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120" w:rsidRDefault="003012E3">
      <w:pPr>
        <w:pStyle w:val="Title"/>
      </w:pPr>
      <w:r>
        <w:t>Generic</w:t>
      </w:r>
      <w:r>
        <w:rPr>
          <w:spacing w:val="-7"/>
        </w:rPr>
        <w:t xml:space="preserve"> </w:t>
      </w:r>
      <w:r>
        <w:t>Risk</w:t>
      </w:r>
      <w:r>
        <w:rPr>
          <w:spacing w:val="-6"/>
        </w:rPr>
        <w:t xml:space="preserve"> </w:t>
      </w:r>
      <w:r>
        <w:t>Assessment-Pandemic</w:t>
      </w:r>
      <w:r>
        <w:rPr>
          <w:spacing w:val="-6"/>
        </w:rPr>
        <w:t xml:space="preserve"> </w:t>
      </w:r>
      <w:r>
        <w:t>Virus</w:t>
      </w:r>
    </w:p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spacing w:before="10"/>
        <w:rPr>
          <w:i/>
          <w:sz w:val="19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20"/>
        <w:gridCol w:w="7028"/>
      </w:tblGrid>
      <w:tr w:rsidR="00D82120">
        <w:trPr>
          <w:trHeight w:val="784"/>
        </w:trPr>
        <w:tc>
          <w:tcPr>
            <w:tcW w:w="2720" w:type="dxa"/>
            <w:shd w:val="clear" w:color="auto" w:fill="D9D9D9"/>
          </w:tcPr>
          <w:p w:rsidR="00D82120" w:rsidRDefault="003012E3">
            <w:pPr>
              <w:pStyle w:val="TableParagraph"/>
              <w:spacing w:line="268" w:lineRule="exact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ACTIVITY</w:t>
            </w:r>
          </w:p>
        </w:tc>
        <w:tc>
          <w:tcPr>
            <w:tcW w:w="7028" w:type="dxa"/>
          </w:tcPr>
          <w:p w:rsidR="00D82120" w:rsidRDefault="003012E3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WORLD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PANDEMIC-COVID-19 (TRAVEL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VISITS)</w:t>
            </w:r>
          </w:p>
        </w:tc>
      </w:tr>
      <w:tr w:rsidR="00D82120">
        <w:trPr>
          <w:trHeight w:val="4106"/>
        </w:trPr>
        <w:tc>
          <w:tcPr>
            <w:tcW w:w="2720" w:type="dxa"/>
            <w:shd w:val="clear" w:color="auto" w:fill="D9D9D9"/>
          </w:tcPr>
          <w:p w:rsidR="00D82120" w:rsidRDefault="00D82120">
            <w:pPr>
              <w:pStyle w:val="TableParagraph"/>
              <w:spacing w:before="11"/>
              <w:ind w:left="0"/>
              <w:rPr>
                <w:rFonts w:ascii="Calibri"/>
                <w:i/>
                <w:sz w:val="21"/>
              </w:rPr>
            </w:pPr>
          </w:p>
          <w:p w:rsidR="00D82120" w:rsidRDefault="003012E3">
            <w:pPr>
              <w:pStyle w:val="TableParagraph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HAZARDS</w:t>
            </w:r>
          </w:p>
        </w:tc>
        <w:tc>
          <w:tcPr>
            <w:tcW w:w="7028" w:type="dxa"/>
          </w:tcPr>
          <w:p w:rsidR="00D82120" w:rsidRDefault="003012E3">
            <w:pPr>
              <w:pStyle w:val="TableParagraph"/>
              <w:tabs>
                <w:tab w:val="left" w:pos="827"/>
              </w:tabs>
              <w:spacing w:before="230" w:line="262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Government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directions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changing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8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Symptoms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developing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8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Symptoms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developing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8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Lack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isolation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facility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8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Unexpected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staffing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provider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8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Failure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authorities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preventing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9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Insufficient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behind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before="5" w:line="230" w:lineRule="auto"/>
              <w:ind w:left="827" w:right="847" w:hanging="360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Unexpected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staffing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sudden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isolation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before="2" w:line="263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Transmission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virus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community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58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Direction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government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prevents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gather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groups.</w:t>
            </w:r>
          </w:p>
          <w:p w:rsidR="00D82120" w:rsidRDefault="003012E3">
            <w:pPr>
              <w:pStyle w:val="TableParagraph"/>
              <w:tabs>
                <w:tab w:val="left" w:pos="827"/>
              </w:tabs>
              <w:spacing w:line="262" w:lineRule="exact"/>
              <w:rPr>
                <w:sz w:val="20"/>
              </w:rPr>
            </w:pPr>
            <w:r>
              <w:rPr>
                <w:rFonts w:ascii="Wingdings" w:hAnsi="Wingdings"/>
                <w:sz w:val="24"/>
              </w:rPr>
              <w:t>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0"/>
              </w:rPr>
              <w:t>Disinclination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</w:p>
        </w:tc>
      </w:tr>
      <w:tr w:rsidR="00D82120">
        <w:trPr>
          <w:trHeight w:val="806"/>
        </w:trPr>
        <w:tc>
          <w:tcPr>
            <w:tcW w:w="9748" w:type="dxa"/>
            <w:gridSpan w:val="2"/>
            <w:shd w:val="clear" w:color="auto" w:fill="D9D9D9"/>
          </w:tcPr>
          <w:p w:rsidR="00D82120" w:rsidRDefault="00D82120">
            <w:pPr>
              <w:pStyle w:val="TableParagraph"/>
              <w:spacing w:before="11"/>
              <w:ind w:left="0"/>
              <w:rPr>
                <w:rFonts w:ascii="Calibri"/>
                <w:i/>
                <w:sz w:val="21"/>
              </w:rPr>
            </w:pPr>
          </w:p>
          <w:p w:rsidR="00D82120" w:rsidRDefault="003012E3">
            <w:pPr>
              <w:pStyle w:val="TableParagraph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CONTROL</w:t>
            </w:r>
            <w:r>
              <w:rPr>
                <w:rFonts w:ascii="Calibri"/>
                <w:b/>
                <w:spacing w:val="-4"/>
              </w:rPr>
              <w:t xml:space="preserve"> </w:t>
            </w:r>
            <w:r>
              <w:rPr>
                <w:rFonts w:ascii="Calibri"/>
                <w:b/>
              </w:rPr>
              <w:t>MEASURES</w:t>
            </w:r>
          </w:p>
        </w:tc>
      </w:tr>
      <w:tr w:rsidR="00D82120">
        <w:trPr>
          <w:trHeight w:val="5030"/>
        </w:trPr>
        <w:tc>
          <w:tcPr>
            <w:tcW w:w="9748" w:type="dxa"/>
            <w:gridSpan w:val="2"/>
          </w:tcPr>
          <w:p w:rsidR="00D82120" w:rsidRDefault="00D82120">
            <w:pPr>
              <w:pStyle w:val="TableParagraph"/>
              <w:spacing w:before="1"/>
              <w:ind w:left="0"/>
              <w:rPr>
                <w:rFonts w:ascii="Calibri"/>
                <w:i/>
              </w:rPr>
            </w:pPr>
          </w:p>
          <w:p w:rsidR="00D82120" w:rsidRDefault="003012E3">
            <w:pPr>
              <w:pStyle w:val="TableParagraph"/>
              <w:spacing w:line="237" w:lineRule="auto"/>
              <w:ind w:left="107"/>
              <w:rPr>
                <w:rFonts w:ascii="Calibri"/>
                <w:i/>
              </w:rPr>
            </w:pPr>
            <w:r>
              <w:rPr>
                <w:rFonts w:ascii="Calibri"/>
                <w:i/>
                <w:color w:val="FF0000"/>
              </w:rPr>
              <w:t>This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must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be</w:t>
            </w:r>
            <w:r>
              <w:rPr>
                <w:rFonts w:ascii="Calibri"/>
                <w:i/>
                <w:color w:val="FF0000"/>
                <w:spacing w:val="11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used</w:t>
            </w:r>
            <w:r>
              <w:rPr>
                <w:rFonts w:ascii="Calibri"/>
                <w:i/>
                <w:color w:val="FF0000"/>
                <w:spacing w:val="11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and</w:t>
            </w:r>
            <w:r>
              <w:rPr>
                <w:rFonts w:ascii="Calibri"/>
                <w:i/>
                <w:color w:val="FF0000"/>
                <w:spacing w:val="9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applied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in</w:t>
            </w:r>
            <w:r>
              <w:rPr>
                <w:rFonts w:ascii="Calibri"/>
                <w:i/>
                <w:color w:val="FF0000"/>
                <w:spacing w:val="9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conjunction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with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Risk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Assessment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No.1</w:t>
            </w:r>
            <w:r>
              <w:rPr>
                <w:rFonts w:ascii="Calibri"/>
                <w:i/>
                <w:color w:val="FF0000"/>
                <w:spacing w:val="10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and</w:t>
            </w:r>
            <w:r>
              <w:rPr>
                <w:rFonts w:ascii="Calibri"/>
                <w:i/>
                <w:color w:val="FF0000"/>
                <w:spacing w:val="9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any</w:t>
            </w:r>
            <w:r>
              <w:rPr>
                <w:rFonts w:ascii="Calibri"/>
                <w:i/>
                <w:color w:val="FF0000"/>
                <w:spacing w:val="9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appropriate</w:t>
            </w:r>
            <w:r>
              <w:rPr>
                <w:rFonts w:ascii="Calibri"/>
                <w:i/>
                <w:color w:val="FF0000"/>
                <w:spacing w:val="9"/>
              </w:rPr>
              <w:t xml:space="preserve"> </w:t>
            </w:r>
            <w:proofErr w:type="gramStart"/>
            <w:r>
              <w:rPr>
                <w:rFonts w:ascii="Calibri"/>
                <w:i/>
                <w:color w:val="FF0000"/>
              </w:rPr>
              <w:t>site</w:t>
            </w:r>
            <w:r>
              <w:rPr>
                <w:rFonts w:ascii="Calibri"/>
                <w:i/>
                <w:color w:val="FF0000"/>
                <w:spacing w:val="8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specific</w:t>
            </w:r>
            <w:proofErr w:type="gramEnd"/>
            <w:r>
              <w:rPr>
                <w:rFonts w:ascii="Calibri"/>
                <w:i/>
                <w:color w:val="FF0000"/>
                <w:spacing w:val="-47"/>
              </w:rPr>
              <w:t xml:space="preserve"> </w:t>
            </w:r>
            <w:r>
              <w:rPr>
                <w:rFonts w:ascii="Calibri"/>
                <w:i/>
                <w:color w:val="FF0000"/>
              </w:rPr>
              <w:t>RA</w:t>
            </w:r>
          </w:p>
          <w:p w:rsidR="00D82120" w:rsidRDefault="00D82120">
            <w:pPr>
              <w:pStyle w:val="TableParagraph"/>
              <w:spacing w:before="1"/>
              <w:ind w:left="0"/>
              <w:rPr>
                <w:rFonts w:ascii="Calibri"/>
                <w:i/>
              </w:rPr>
            </w:pPr>
          </w:p>
          <w:p w:rsidR="00D82120" w:rsidRDefault="003012E3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4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 HM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Government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Office,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FCO.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Public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England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website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</w:p>
          <w:p w:rsidR="00D82120" w:rsidRDefault="003012E3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3"/>
              </w:rPr>
              <w:t xml:space="preserve"> </w:t>
            </w:r>
            <w:r>
              <w:rPr>
                <w:sz w:val="20"/>
              </w:rPr>
              <w:t>Reference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 Delta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guidance</w:t>
            </w:r>
          </w:p>
          <w:p w:rsidR="00D82120" w:rsidRDefault="003012E3">
            <w:pPr>
              <w:pStyle w:val="TableParagraph"/>
              <w:spacing w:line="241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sz w:val="20"/>
              </w:rPr>
              <w:t>Liaison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provider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prior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travel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sz w:val="20"/>
              </w:rPr>
              <w:t>Clear briefing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staff and students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sz w:val="20"/>
              </w:rPr>
              <w:t>Reinforcement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hygiene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procedures 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pupils throughout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visit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0"/>
              </w:rPr>
              <w:t xml:space="preserve"> </w:t>
            </w:r>
            <w:r>
              <w:rPr>
                <w:sz w:val="20"/>
              </w:rPr>
              <w:t>Limit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transfer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virus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group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“host”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community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sz w:val="20"/>
              </w:rPr>
              <w:t>Establishment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communications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1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about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outbreak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confinement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3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links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contact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i.e.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coordination of 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information.</w:t>
            </w:r>
          </w:p>
          <w:p w:rsidR="00D82120" w:rsidRDefault="003012E3">
            <w:pPr>
              <w:pStyle w:val="TableParagraph"/>
              <w:spacing w:line="240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2"/>
              </w:rPr>
              <w:t xml:space="preserve"> </w:t>
            </w:r>
            <w:r>
              <w:rPr>
                <w:sz w:val="20"/>
              </w:rPr>
              <w:t>Containment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safety</w:t>
            </w:r>
          </w:p>
          <w:p w:rsidR="00D82120" w:rsidRDefault="003012E3">
            <w:pPr>
              <w:pStyle w:val="TableParagraph"/>
              <w:spacing w:line="242" w:lineRule="exact"/>
              <w:rPr>
                <w:sz w:val="20"/>
              </w:rPr>
            </w:pPr>
            <w:r>
              <w:rPr>
                <w:rFonts w:ascii="Wingdings" w:hAnsi="Wingdings"/>
              </w:rPr>
              <w:t></w:t>
            </w:r>
            <w:r>
              <w:rPr>
                <w:rFonts w:ascii="Times New Roman" w:hAnsi="Times New Roman"/>
                <w:spacing w:val="13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senior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staff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</w:p>
        </w:tc>
      </w:tr>
      <w:tr w:rsidR="00D82120">
        <w:trPr>
          <w:trHeight w:val="806"/>
        </w:trPr>
        <w:tc>
          <w:tcPr>
            <w:tcW w:w="9748" w:type="dxa"/>
            <w:gridSpan w:val="2"/>
            <w:shd w:val="clear" w:color="auto" w:fill="D9D9D9"/>
          </w:tcPr>
          <w:p w:rsidR="00D82120" w:rsidRDefault="00D82120">
            <w:pPr>
              <w:pStyle w:val="TableParagraph"/>
              <w:spacing w:before="12"/>
              <w:ind w:left="0"/>
              <w:rPr>
                <w:rFonts w:ascii="Calibri"/>
                <w:i/>
                <w:sz w:val="21"/>
              </w:rPr>
            </w:pPr>
          </w:p>
          <w:p w:rsidR="00D82120" w:rsidRDefault="003012E3">
            <w:pPr>
              <w:pStyle w:val="TableParagraph"/>
              <w:ind w:left="1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NOTES</w:t>
            </w:r>
          </w:p>
        </w:tc>
      </w:tr>
      <w:tr w:rsidR="00D82120">
        <w:trPr>
          <w:trHeight w:val="268"/>
        </w:trPr>
        <w:tc>
          <w:tcPr>
            <w:tcW w:w="9748" w:type="dxa"/>
            <w:gridSpan w:val="2"/>
          </w:tcPr>
          <w:p w:rsidR="00D82120" w:rsidRDefault="003012E3">
            <w:pPr>
              <w:pStyle w:val="TableParagraph"/>
              <w:spacing w:line="248" w:lineRule="exact"/>
              <w:ind w:left="17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•</w:t>
            </w:r>
          </w:p>
        </w:tc>
      </w:tr>
      <w:tr w:rsidR="00D82120">
        <w:trPr>
          <w:trHeight w:val="755"/>
        </w:trPr>
        <w:tc>
          <w:tcPr>
            <w:tcW w:w="9748" w:type="dxa"/>
            <w:gridSpan w:val="2"/>
          </w:tcPr>
          <w:p w:rsidR="00D82120" w:rsidRDefault="00D82120">
            <w:pPr>
              <w:pStyle w:val="TableParagraph"/>
              <w:spacing w:before="11"/>
              <w:ind w:left="0"/>
              <w:rPr>
                <w:rFonts w:ascii="Calibri"/>
                <w:i/>
                <w:sz w:val="21"/>
              </w:rPr>
            </w:pPr>
          </w:p>
          <w:p w:rsidR="00D82120" w:rsidRDefault="003012E3">
            <w:pPr>
              <w:pStyle w:val="TableParagraph"/>
              <w:tabs>
                <w:tab w:val="left" w:pos="4797"/>
                <w:tab w:val="left" w:pos="5496"/>
                <w:tab w:val="left" w:pos="6773"/>
              </w:tabs>
              <w:ind w:left="215"/>
              <w:rPr>
                <w:rFonts w:ascii="Calibri"/>
                <w:sz w:val="18"/>
              </w:rPr>
            </w:pPr>
            <w:r>
              <w:rPr>
                <w:rFonts w:ascii="Calibri"/>
                <w:sz w:val="18"/>
              </w:rPr>
              <w:t>Risk</w:t>
            </w:r>
            <w:r>
              <w:rPr>
                <w:rFonts w:ascii="Calibri"/>
                <w:spacing w:val="-2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Assessment</w:t>
            </w:r>
            <w:r>
              <w:rPr>
                <w:rFonts w:ascii="Calibri"/>
                <w:spacing w:val="-1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carried</w:t>
            </w:r>
            <w:r>
              <w:rPr>
                <w:rFonts w:ascii="Calibri"/>
                <w:spacing w:val="-2"/>
                <w:sz w:val="18"/>
              </w:rPr>
              <w:t xml:space="preserve"> </w:t>
            </w:r>
            <w:r>
              <w:rPr>
                <w:rFonts w:ascii="Calibri"/>
                <w:sz w:val="18"/>
              </w:rPr>
              <w:t>out by:</w:t>
            </w:r>
            <w:r>
              <w:rPr>
                <w:rFonts w:ascii="Calibri"/>
                <w:sz w:val="18"/>
                <w:u w:val="single"/>
              </w:rPr>
              <w:tab/>
            </w:r>
            <w:r>
              <w:rPr>
                <w:rFonts w:ascii="Calibri"/>
                <w:sz w:val="18"/>
              </w:rPr>
              <w:tab/>
              <w:t>Date</w:t>
            </w:r>
            <w:r>
              <w:rPr>
                <w:rFonts w:ascii="Calibri"/>
                <w:sz w:val="18"/>
                <w:u w:val="single"/>
              </w:rPr>
              <w:t xml:space="preserve"> </w:t>
            </w:r>
            <w:r>
              <w:rPr>
                <w:rFonts w:ascii="Calibri"/>
                <w:sz w:val="18"/>
                <w:u w:val="single"/>
              </w:rPr>
              <w:tab/>
            </w:r>
          </w:p>
        </w:tc>
      </w:tr>
    </w:tbl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rPr>
          <w:i/>
          <w:sz w:val="20"/>
        </w:rPr>
      </w:pPr>
    </w:p>
    <w:p w:rsidR="00D82120" w:rsidRDefault="00D82120">
      <w:pPr>
        <w:pStyle w:val="BodyText"/>
        <w:spacing w:before="4"/>
        <w:rPr>
          <w:i/>
        </w:rPr>
      </w:pPr>
    </w:p>
    <w:p w:rsidR="00D82120" w:rsidRDefault="004526B0">
      <w:pPr>
        <w:pStyle w:val="BodyText"/>
        <w:spacing w:before="1"/>
        <w:ind w:left="7332" w:right="833" w:firstLine="223"/>
        <w:jc w:val="right"/>
      </w:pPr>
      <w:r>
        <w:t>SAT</w:t>
      </w:r>
      <w:r w:rsidR="003012E3">
        <w:t>_RA _March 2020</w:t>
      </w:r>
      <w:r w:rsidR="003012E3">
        <w:rPr>
          <w:spacing w:val="-34"/>
        </w:rPr>
        <w:t xml:space="preserve"> </w:t>
      </w:r>
      <w:r w:rsidR="003012E3">
        <w:t>Next</w:t>
      </w:r>
      <w:r w:rsidR="003012E3">
        <w:rPr>
          <w:spacing w:val="-4"/>
        </w:rPr>
        <w:t xml:space="preserve"> </w:t>
      </w:r>
      <w:r w:rsidR="003012E3">
        <w:t>revision:</w:t>
      </w:r>
      <w:r w:rsidR="003012E3">
        <w:rPr>
          <w:spacing w:val="-3"/>
        </w:rPr>
        <w:t xml:space="preserve"> </w:t>
      </w:r>
      <w:r w:rsidR="003012E3">
        <w:t>January</w:t>
      </w:r>
      <w:r w:rsidR="003012E3">
        <w:rPr>
          <w:spacing w:val="-3"/>
        </w:rPr>
        <w:t xml:space="preserve"> </w:t>
      </w:r>
      <w:r w:rsidR="003012E3">
        <w:t>202</w:t>
      </w:r>
      <w:r w:rsidR="003E60F0">
        <w:t>2</w:t>
      </w:r>
    </w:p>
    <w:sectPr w:rsidR="00D82120">
      <w:type w:val="continuous"/>
      <w:pgSz w:w="11910" w:h="16840"/>
      <w:pgMar w:top="660" w:right="60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120"/>
    <w:rsid w:val="00086C47"/>
    <w:rsid w:val="003012E3"/>
    <w:rsid w:val="00363423"/>
    <w:rsid w:val="003E60F0"/>
    <w:rsid w:val="004526B0"/>
    <w:rsid w:val="007E3DFA"/>
    <w:rsid w:val="00D8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95E5F"/>
  <w15:docId w15:val="{ABAC65C3-A943-48D0-B3FE-082286979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16"/>
      <w:szCs w:val="16"/>
    </w:rPr>
  </w:style>
  <w:style w:type="paragraph" w:styleId="Title">
    <w:name w:val="Title"/>
    <w:basedOn w:val="Normal"/>
    <w:uiPriority w:val="10"/>
    <w:qFormat/>
    <w:pPr>
      <w:spacing w:before="31"/>
      <w:ind w:left="5839"/>
    </w:pPr>
    <w:rPr>
      <w:rFonts w:ascii="Calibri" w:eastAsia="Calibri" w:hAnsi="Calibri" w:cs="Calibri"/>
      <w:i/>
      <w:i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 Whittle</dc:creator>
  <cp:lastModifiedBy>Miss K. Burbage</cp:lastModifiedBy>
  <cp:revision>4</cp:revision>
  <dcterms:created xsi:type="dcterms:W3CDTF">2021-11-29T13:03:00Z</dcterms:created>
  <dcterms:modified xsi:type="dcterms:W3CDTF">2021-11-29T13:04:00Z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2021-11-29T00:00:00Z</vt:filetime>
  </property>
</Properties>
</file>